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BA8" w:rsidRPr="009323CD" w:rsidRDefault="00B01BA8">
      <w:pPr>
        <w:pStyle w:val="Textoindependiente"/>
        <w:spacing w:before="3"/>
        <w:rPr>
          <w:rFonts w:ascii="Arial" w:hAnsi="Arial" w:cs="Arial"/>
        </w:rPr>
      </w:pPr>
    </w:p>
    <w:p w:rsidR="00B01BA8" w:rsidRPr="009323CD" w:rsidRDefault="009B7107">
      <w:pPr>
        <w:pStyle w:val="Textoindependiente"/>
        <w:spacing w:line="20" w:lineRule="exact"/>
        <w:ind w:left="240"/>
        <w:rPr>
          <w:rFonts w:ascii="Arial" w:hAnsi="Arial" w:cs="Arial"/>
        </w:rPr>
      </w:pPr>
      <w:r>
        <w:rPr>
          <w:rFonts w:ascii="Arial" w:hAnsi="Arial" w:cs="Arial"/>
          <w:noProof/>
          <w:lang w:val="en-US"/>
        </w:rPr>
        <mc:AlternateContent>
          <mc:Choice Requires="wpg">
            <w:drawing>
              <wp:inline distT="0" distB="0" distL="0" distR="0">
                <wp:extent cx="5813425" cy="8890"/>
                <wp:effectExtent l="1270" t="1905" r="0" b="0"/>
                <wp:docPr id="3"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4"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38A1A7"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gY0V1t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4740A8" w:rsidRDefault="004740A8">
      <w:pPr>
        <w:pStyle w:val="Ttulo"/>
        <w:spacing w:line="259" w:lineRule="auto"/>
        <w:ind w:left="1018"/>
        <w:rPr>
          <w:sz w:val="24"/>
          <w:szCs w:val="24"/>
        </w:rPr>
      </w:pPr>
    </w:p>
    <w:p w:rsidR="004740A8" w:rsidRDefault="004740A8">
      <w:pPr>
        <w:pStyle w:val="Ttulo"/>
        <w:spacing w:line="259" w:lineRule="auto"/>
        <w:ind w:left="1018"/>
        <w:rPr>
          <w:sz w:val="24"/>
          <w:szCs w:val="24"/>
        </w:rPr>
      </w:pPr>
    </w:p>
    <w:p w:rsidR="004740A8" w:rsidRDefault="004740A8">
      <w:pPr>
        <w:pStyle w:val="Ttulo"/>
        <w:spacing w:line="259" w:lineRule="auto"/>
        <w:ind w:left="1018"/>
        <w:rPr>
          <w:sz w:val="24"/>
          <w:szCs w:val="24"/>
        </w:rPr>
      </w:pPr>
    </w:p>
    <w:p w:rsidR="00B01BA8" w:rsidRPr="009323CD" w:rsidRDefault="000B4FFA">
      <w:pPr>
        <w:pStyle w:val="Ttulo"/>
        <w:spacing w:line="259" w:lineRule="auto"/>
        <w:ind w:left="1018"/>
        <w:rPr>
          <w:sz w:val="24"/>
          <w:szCs w:val="24"/>
        </w:rPr>
      </w:pPr>
      <w:r w:rsidRPr="009323CD">
        <w:rPr>
          <w:sz w:val="24"/>
          <w:szCs w:val="24"/>
        </w:rPr>
        <w:t>LLAMADO</w:t>
      </w:r>
      <w:r w:rsidRPr="009323CD">
        <w:rPr>
          <w:spacing w:val="4"/>
          <w:sz w:val="24"/>
          <w:szCs w:val="24"/>
        </w:rPr>
        <w:t xml:space="preserve"> </w:t>
      </w:r>
      <w:r w:rsidRPr="009323CD">
        <w:rPr>
          <w:sz w:val="24"/>
          <w:szCs w:val="24"/>
        </w:rPr>
        <w:t>A</w:t>
      </w:r>
      <w:r w:rsidRPr="009323CD">
        <w:rPr>
          <w:spacing w:val="-18"/>
          <w:sz w:val="24"/>
          <w:szCs w:val="24"/>
        </w:rPr>
        <w:t xml:space="preserve"> </w:t>
      </w:r>
      <w:r w:rsidRPr="009323CD">
        <w:rPr>
          <w:sz w:val="24"/>
          <w:szCs w:val="24"/>
        </w:rPr>
        <w:t>PRESENTACIÓN</w:t>
      </w:r>
      <w:r w:rsidRPr="009323CD">
        <w:rPr>
          <w:spacing w:val="-9"/>
          <w:sz w:val="24"/>
          <w:szCs w:val="24"/>
        </w:rPr>
        <w:t xml:space="preserve"> </w:t>
      </w:r>
      <w:r w:rsidRPr="009323CD">
        <w:rPr>
          <w:sz w:val="24"/>
          <w:szCs w:val="24"/>
        </w:rPr>
        <w:t>DE</w:t>
      </w:r>
      <w:r w:rsidRPr="009323CD">
        <w:rPr>
          <w:spacing w:val="-130"/>
          <w:sz w:val="24"/>
          <w:szCs w:val="24"/>
        </w:rPr>
        <w:t xml:space="preserve"> </w:t>
      </w:r>
      <w:r w:rsidR="00876546">
        <w:rPr>
          <w:spacing w:val="-130"/>
          <w:sz w:val="24"/>
          <w:szCs w:val="24"/>
        </w:rPr>
        <w:t xml:space="preserve"> </w:t>
      </w:r>
      <w:r w:rsidRPr="009323CD">
        <w:rPr>
          <w:sz w:val="24"/>
          <w:szCs w:val="24"/>
        </w:rPr>
        <w:t>PROPUESTAS DE ENTIDADES</w:t>
      </w:r>
    </w:p>
    <w:p w:rsidR="00B01BA8" w:rsidRPr="009323CD" w:rsidRDefault="000B4FFA">
      <w:pPr>
        <w:pStyle w:val="Ttulo"/>
        <w:spacing w:line="259" w:lineRule="auto"/>
        <w:ind w:left="1018"/>
        <w:rPr>
          <w:sz w:val="24"/>
          <w:szCs w:val="24"/>
        </w:rPr>
      </w:pPr>
      <w:r w:rsidRPr="009323CD">
        <w:rPr>
          <w:sz w:val="24"/>
          <w:szCs w:val="24"/>
        </w:rPr>
        <w:t>PARA</w:t>
      </w:r>
      <w:r w:rsidRPr="009323CD">
        <w:rPr>
          <w:spacing w:val="1"/>
          <w:sz w:val="24"/>
          <w:szCs w:val="24"/>
        </w:rPr>
        <w:t xml:space="preserve"> </w:t>
      </w:r>
      <w:r w:rsidRPr="009323CD">
        <w:rPr>
          <w:sz w:val="24"/>
          <w:szCs w:val="24"/>
        </w:rPr>
        <w:t>GESTIÓN</w:t>
      </w:r>
      <w:r w:rsidRPr="009323CD">
        <w:rPr>
          <w:spacing w:val="2"/>
          <w:sz w:val="24"/>
          <w:szCs w:val="24"/>
        </w:rPr>
        <w:t xml:space="preserve"> </w:t>
      </w:r>
      <w:r w:rsidRPr="009323CD">
        <w:rPr>
          <w:sz w:val="24"/>
          <w:szCs w:val="24"/>
        </w:rPr>
        <w:t>DE</w:t>
      </w:r>
      <w:r w:rsidRPr="009323CD">
        <w:rPr>
          <w:spacing w:val="1"/>
          <w:sz w:val="24"/>
          <w:szCs w:val="24"/>
        </w:rPr>
        <w:t xml:space="preserve"> </w:t>
      </w:r>
      <w:r w:rsidRPr="009323CD">
        <w:rPr>
          <w:sz w:val="24"/>
          <w:szCs w:val="24"/>
        </w:rPr>
        <w:t>PROYECTO</w:t>
      </w:r>
    </w:p>
    <w:p w:rsidR="00B01BA8" w:rsidRDefault="000B4FFA" w:rsidP="009323CD">
      <w:pPr>
        <w:pStyle w:val="Ttulo"/>
        <w:spacing w:before="291"/>
        <w:rPr>
          <w:sz w:val="24"/>
          <w:szCs w:val="24"/>
        </w:rPr>
      </w:pPr>
      <w:r w:rsidRPr="009323CD">
        <w:rPr>
          <w:sz w:val="24"/>
          <w:szCs w:val="24"/>
        </w:rPr>
        <w:t>Perfil</w:t>
      </w:r>
      <w:r w:rsidRPr="009323CD">
        <w:rPr>
          <w:spacing w:val="-2"/>
          <w:sz w:val="24"/>
          <w:szCs w:val="24"/>
        </w:rPr>
        <w:t xml:space="preserve"> </w:t>
      </w:r>
      <w:r w:rsidRPr="009323CD">
        <w:rPr>
          <w:sz w:val="24"/>
          <w:szCs w:val="24"/>
        </w:rPr>
        <w:t>CAIF</w:t>
      </w:r>
      <w:r w:rsidRPr="009323CD">
        <w:rPr>
          <w:spacing w:val="-3"/>
          <w:sz w:val="24"/>
          <w:szCs w:val="24"/>
        </w:rPr>
        <w:t xml:space="preserve"> </w:t>
      </w:r>
      <w:r w:rsidRPr="009323CD">
        <w:rPr>
          <w:sz w:val="24"/>
          <w:szCs w:val="24"/>
        </w:rPr>
        <w:t>Tipo</w:t>
      </w:r>
      <w:r w:rsidRPr="009323CD">
        <w:rPr>
          <w:spacing w:val="-3"/>
          <w:sz w:val="24"/>
          <w:szCs w:val="24"/>
        </w:rPr>
        <w:t xml:space="preserve"> </w:t>
      </w:r>
      <w:r w:rsidR="009323CD" w:rsidRPr="009323CD">
        <w:rPr>
          <w:sz w:val="24"/>
          <w:szCs w:val="24"/>
        </w:rPr>
        <w:t>V</w:t>
      </w:r>
      <w:r w:rsidR="004740A8">
        <w:rPr>
          <w:sz w:val="24"/>
          <w:szCs w:val="24"/>
        </w:rPr>
        <w:t xml:space="preserve"> (5)</w:t>
      </w: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Pr="009323CD" w:rsidRDefault="004740A8" w:rsidP="009323CD">
      <w:pPr>
        <w:pStyle w:val="Ttulo"/>
        <w:spacing w:before="291"/>
        <w:rPr>
          <w:sz w:val="24"/>
          <w:szCs w:val="24"/>
        </w:rPr>
      </w:pPr>
    </w:p>
    <w:p w:rsidR="00B01BA8" w:rsidRPr="009323CD" w:rsidRDefault="00B01BA8">
      <w:pPr>
        <w:pStyle w:val="Textoindependiente"/>
        <w:spacing w:before="8"/>
        <w:rPr>
          <w:rFonts w:ascii="Arial" w:hAnsi="Arial" w:cs="Arial"/>
          <w:b/>
        </w:rPr>
      </w:pPr>
    </w:p>
    <w:p w:rsidR="00B01BA8" w:rsidRPr="009323CD" w:rsidRDefault="009B7107">
      <w:pPr>
        <w:pStyle w:val="Textoindependiente"/>
        <w:spacing w:line="20" w:lineRule="exact"/>
        <w:ind w:left="240"/>
        <w:rPr>
          <w:rFonts w:ascii="Arial" w:hAnsi="Arial" w:cs="Arial"/>
        </w:rPr>
      </w:pPr>
      <w:r>
        <w:rPr>
          <w:rFonts w:ascii="Arial" w:hAnsi="Arial" w:cs="Arial"/>
          <w:noProof/>
          <w:lang w:val="en-US"/>
        </w:rPr>
        <mc:AlternateContent>
          <mc:Choice Requires="wpg">
            <w:drawing>
              <wp:inline distT="0" distB="0" distL="0" distR="0">
                <wp:extent cx="5814060" cy="8890"/>
                <wp:effectExtent l="1270" t="0" r="4445" b="5080"/>
                <wp:docPr id="1"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2"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4A3B5A"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R1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UK4R1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0" w:name="FUNDAMENTACION"/>
      <w:bookmarkEnd w:id="0"/>
      <w:r w:rsidRPr="009323CD">
        <w:rPr>
          <w:rFonts w:eastAsia="Arial Unicode MS"/>
          <w:bCs w:val="0"/>
          <w:kern w:val="21"/>
        </w:rPr>
        <w:t>FUNDAMENTACIÓN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1" w:name="1._CARACTERISTICAS_DEL_LLAMADO"/>
      <w:bookmarkEnd w:id="1"/>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1.1. Objetivo.</w:t>
      </w:r>
    </w:p>
    <w:p w:rsidR="009323CD" w:rsidRPr="009323CD" w:rsidRDefault="009323CD">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kern w:val="21"/>
          <w:sz w:val="24"/>
          <w:szCs w:val="24"/>
        </w:rPr>
        <w:lastRenderedPageBreak/>
        <w:t>Celebrar un convenio con Asociaciones Civiles, Cooperativas y/o Fundaciones según requisitos establecidos en la reglamentación vigente para la gestión de un (1) Proyecto de atención integral en modalidad Tiempo Parcial Perfil CAIF Tipo V (5), 224 niños/as, para la atención de niños, niñas y sus familias de 0 a 3 años y 11 meses, barrio Cerro - Casabó, Departamento de Montevideo. El centro funciona en local que se encuentra en proceso de comodato a favor de  INAU.</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B01BA8">
      <w:pPr>
        <w:pStyle w:val="Ttulo21"/>
        <w:kinsoku w:val="0"/>
        <w:overflowPunct w:val="0"/>
        <w:adjustRightInd w:val="0"/>
        <w:spacing w:after="120"/>
        <w:ind w:left="0" w:firstLine="0"/>
        <w:jc w:val="both"/>
        <w:outlineLvl w:val="9"/>
        <w:rPr>
          <w:rFonts w:eastAsia="Arial Unicode MS"/>
          <w:bCs w:val="0"/>
          <w:kern w:val="21"/>
        </w:rPr>
      </w:pPr>
      <w:bookmarkStart w:id="2" w:name="1.2._Institución_convocante."/>
      <w:bookmarkEnd w:id="2"/>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convocante es INAU a través del Programa Primera Infancia (Sub Dirección General Programática) y Dirección Departamental de Montevideo, quienes 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9">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También se podrá consultar en la Dirección Departamental de Montevideo Regional </w:t>
      </w:r>
      <w:r w:rsidR="00CA4EF4">
        <w:rPr>
          <w:rFonts w:ascii="Arial" w:eastAsia="Arial Unicode MS" w:hAnsi="Arial" w:cs="Arial"/>
          <w:kern w:val="21"/>
        </w:rPr>
        <w:t xml:space="preserve">Oeste </w:t>
      </w:r>
      <w:r w:rsidRPr="009323CD">
        <w:rPr>
          <w:rFonts w:ascii="Arial" w:eastAsia="Arial Unicode MS" w:hAnsi="Arial" w:cs="Arial"/>
          <w:kern w:val="21"/>
        </w:rPr>
        <w:t xml:space="preserve">sito en la calle </w:t>
      </w:r>
      <w:r w:rsidR="009323CD">
        <w:rPr>
          <w:rFonts w:ascii="Arial" w:eastAsia="Arial Unicode MS" w:hAnsi="Arial" w:cs="Arial"/>
          <w:kern w:val="21"/>
        </w:rPr>
        <w:t xml:space="preserve">José Llupes </w:t>
      </w:r>
      <w:r w:rsidR="00766E5D">
        <w:rPr>
          <w:rFonts w:ascii="Arial" w:eastAsia="Arial Unicode MS" w:hAnsi="Arial" w:cs="Arial"/>
          <w:kern w:val="21"/>
        </w:rPr>
        <w:t>4544,</w:t>
      </w:r>
      <w:r w:rsidRPr="009323CD">
        <w:rPr>
          <w:rFonts w:ascii="Arial" w:eastAsia="Arial Unicode MS" w:hAnsi="Arial" w:cs="Arial"/>
          <w:kern w:val="21"/>
        </w:rPr>
        <w:t xml:space="preserve"> departamento de Montevideo, o por correo electrónico </w:t>
      </w:r>
      <w:hyperlink r:id="rId10" w:history="1">
        <w:r w:rsidR="009323CD" w:rsidRPr="00CA2722">
          <w:rPr>
            <w:rStyle w:val="Hipervnculo"/>
            <w:rFonts w:ascii="Arial" w:eastAsia="Arial Unicode MS" w:hAnsi="Arial" w:cs="Arial"/>
            <w:kern w:val="21"/>
          </w:rPr>
          <w:t>regionaloeste@inau.gub.uy</w:t>
        </w:r>
      </w:hyperlink>
      <w:r w:rsidR="006651BD"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3" w:name="1.3._Cronograma_del_llamado."/>
      <w:bookmarkEnd w:id="3"/>
      <w:r w:rsidRPr="009323CD">
        <w:rPr>
          <w:rFonts w:eastAsia="Arial Unicode MS"/>
          <w:bCs w:val="0"/>
          <w:kern w:val="21"/>
        </w:rPr>
        <w:t>1.3. Cronograma del llamado.</w:t>
      </w:r>
    </w:p>
    <w:p w:rsidR="00B01BA8" w:rsidRPr="009323CD" w:rsidRDefault="000B4FFA">
      <w:pPr>
        <w:kinsoku w:val="0"/>
        <w:overflowPunct w:val="0"/>
        <w:adjustRightInd w:val="0"/>
        <w:spacing w:after="120"/>
        <w:jc w:val="both"/>
        <w:rPr>
          <w:rFonts w:ascii="Arial" w:eastAsia="Arial Unicode MS" w:hAnsi="Arial" w:cs="Arial"/>
          <w:kern w:val="21"/>
          <w:sz w:val="24"/>
          <w:szCs w:val="24"/>
          <w:lang w:val="es-UY"/>
        </w:rPr>
      </w:pPr>
      <w:r w:rsidRPr="009323CD">
        <w:rPr>
          <w:rFonts w:ascii="Arial" w:eastAsia="Arial Unicode MS" w:hAnsi="Arial" w:cs="Arial"/>
          <w:kern w:val="21"/>
          <w:sz w:val="24"/>
          <w:szCs w:val="24"/>
        </w:rPr>
        <w:t xml:space="preserve">Las Entidades interesadas podrán acceder a las Bases y condiciones para el presente llamado </w:t>
      </w:r>
      <w:r w:rsidRPr="009323CD">
        <w:rPr>
          <w:rFonts w:ascii="Arial" w:eastAsia="Arial Unicode MS" w:hAnsi="Arial" w:cs="Arial"/>
          <w:kern w:val="21"/>
          <w:sz w:val="24"/>
          <w:szCs w:val="24"/>
        </w:rPr>
        <w:lastRenderedPageBreak/>
        <w:t xml:space="preserve">en </w:t>
      </w:r>
      <w:hyperlink r:id="rId11" w:history="1">
        <w:r w:rsidRPr="009323CD">
          <w:rPr>
            <w:rStyle w:val="Hipervnculo"/>
            <w:rFonts w:ascii="Arial" w:eastAsia="Arial Unicode MS" w:hAnsi="Arial" w:cs="Arial"/>
            <w:kern w:val="21"/>
            <w:sz w:val="24"/>
            <w:szCs w:val="24"/>
          </w:rPr>
          <w:t>https://www.caif.inau.gub.uy</w:t>
        </w:r>
      </w:hyperlink>
      <w:r w:rsidRPr="009323CD">
        <w:rPr>
          <w:rFonts w:ascii="Arial" w:eastAsia="Arial Unicode MS" w:hAnsi="Arial" w:cs="Arial"/>
          <w:kern w:val="21"/>
          <w:sz w:val="24"/>
          <w:szCs w:val="24"/>
          <w:lang w:val="es-UY"/>
        </w:rPr>
        <w:t xml:space="preserve">  ó </w:t>
      </w:r>
      <w:hyperlink r:id="rId12" w:history="1">
        <w:r w:rsidRPr="009323CD">
          <w:rPr>
            <w:rStyle w:val="Hipervnculo"/>
            <w:rFonts w:ascii="Arial" w:eastAsia="Arial Unicode MS" w:hAnsi="Arial" w:cs="Arial"/>
            <w:kern w:val="21"/>
            <w:sz w:val="24"/>
            <w:szCs w:val="24"/>
          </w:rPr>
          <w:t>https://www.inau.gub.uy</w:t>
        </w:r>
      </w:hyperlink>
      <w:r w:rsidRPr="009323CD">
        <w:rPr>
          <w:rFonts w:ascii="Arial" w:eastAsia="Arial Unicode MS" w:hAnsi="Arial" w:cs="Arial"/>
          <w:kern w:val="21"/>
          <w:sz w:val="24"/>
          <w:szCs w:val="24"/>
        </w:rPr>
        <w:t xml:space="preserve">, o retirar en Dirección Programa Primera Infancia, sito en Soriano 1209, de lunes a viernes en el horario de </w:t>
      </w:r>
      <w:r w:rsidR="00A6390C">
        <w:rPr>
          <w:rFonts w:ascii="Arial" w:eastAsia="Arial Unicode MS" w:hAnsi="Arial" w:cs="Arial"/>
          <w:kern w:val="21"/>
          <w:sz w:val="24"/>
          <w:szCs w:val="24"/>
        </w:rPr>
        <w:t>10:3</w:t>
      </w:r>
      <w:r w:rsidR="009323CD">
        <w:rPr>
          <w:rFonts w:ascii="Arial" w:eastAsia="Arial Unicode MS" w:hAnsi="Arial" w:cs="Arial"/>
          <w:kern w:val="21"/>
          <w:sz w:val="24"/>
          <w:szCs w:val="24"/>
        </w:rPr>
        <w:t xml:space="preserve">0 </w:t>
      </w:r>
      <w:r w:rsidR="00CE273F" w:rsidRPr="009323CD">
        <w:rPr>
          <w:rFonts w:ascii="Arial" w:eastAsia="Arial Unicode MS" w:hAnsi="Arial" w:cs="Arial"/>
          <w:kern w:val="21"/>
          <w:sz w:val="24"/>
          <w:szCs w:val="24"/>
        </w:rPr>
        <w:t>hs.</w:t>
      </w:r>
      <w:r w:rsidR="006651BD" w:rsidRPr="009323CD">
        <w:rPr>
          <w:rFonts w:ascii="Arial" w:eastAsia="Arial Unicode MS" w:hAnsi="Arial" w:cs="Arial"/>
          <w:kern w:val="21"/>
          <w:sz w:val="24"/>
          <w:szCs w:val="24"/>
        </w:rPr>
        <w:t xml:space="preserve"> a </w:t>
      </w:r>
      <w:r w:rsidR="00A6390C">
        <w:rPr>
          <w:rFonts w:ascii="Arial" w:eastAsia="Arial Unicode MS" w:hAnsi="Arial" w:cs="Arial"/>
          <w:kern w:val="21"/>
          <w:sz w:val="24"/>
          <w:szCs w:val="24"/>
        </w:rPr>
        <w:t>16</w:t>
      </w:r>
      <w:r w:rsidR="009323CD">
        <w:rPr>
          <w:rFonts w:ascii="Arial" w:eastAsia="Arial Unicode MS" w:hAnsi="Arial" w:cs="Arial"/>
          <w:kern w:val="21"/>
          <w:sz w:val="24"/>
          <w:szCs w:val="24"/>
        </w:rPr>
        <w:t>:00</w:t>
      </w:r>
      <w:r w:rsidR="00CE273F" w:rsidRPr="009323CD">
        <w:rPr>
          <w:rFonts w:ascii="Arial" w:eastAsia="Arial Unicode MS" w:hAnsi="Arial" w:cs="Arial"/>
          <w:kern w:val="21"/>
          <w:sz w:val="24"/>
          <w:szCs w:val="24"/>
        </w:rPr>
        <w:t>h</w:t>
      </w:r>
      <w:r w:rsidRPr="009323CD">
        <w:rPr>
          <w:rFonts w:ascii="Arial" w:eastAsia="Arial Unicode MS" w:hAnsi="Arial" w:cs="Arial"/>
          <w:kern w:val="21"/>
          <w:sz w:val="24"/>
          <w:szCs w:val="24"/>
        </w:rPr>
        <w:t xml:space="preserve">s. </w:t>
      </w:r>
    </w:p>
    <w:p w:rsidR="00B01BA8" w:rsidRPr="004740A8" w:rsidRDefault="000B4FFA">
      <w:pPr>
        <w:kinsoku w:val="0"/>
        <w:overflowPunct w:val="0"/>
        <w:adjustRightInd w:val="0"/>
        <w:spacing w:after="120"/>
        <w:jc w:val="both"/>
        <w:rPr>
          <w:rFonts w:ascii="Arial" w:eastAsia="Arial Unicode MS" w:hAnsi="Arial" w:cs="Arial"/>
          <w:kern w:val="21"/>
          <w:sz w:val="24"/>
          <w:szCs w:val="24"/>
          <w:u w:val="single"/>
          <w:lang w:val="es-UY"/>
        </w:rPr>
      </w:pPr>
      <w:r w:rsidRPr="009323CD">
        <w:rPr>
          <w:rFonts w:ascii="Arial" w:eastAsia="Arial Unicode MS" w:hAnsi="Arial" w:cs="Arial"/>
          <w:kern w:val="21"/>
          <w:sz w:val="24"/>
          <w:szCs w:val="24"/>
          <w:lang w:val="es-UY"/>
        </w:rPr>
        <w:t xml:space="preserve">La entrega de documentación solicitada debe dirigirse al Programa Primera Infancia, Departamento de Montevideo, sito en calle Soriano 1209, de lunes a viernes de </w:t>
      </w:r>
      <w:r w:rsidR="00CE273F" w:rsidRPr="009323CD">
        <w:rPr>
          <w:rFonts w:ascii="Arial" w:eastAsia="Arial Unicode MS" w:hAnsi="Arial" w:cs="Arial"/>
          <w:kern w:val="21"/>
          <w:sz w:val="24"/>
          <w:szCs w:val="24"/>
          <w:lang w:val="es-UY"/>
        </w:rPr>
        <w:t>10</w:t>
      </w:r>
      <w:r w:rsidR="00A6390C">
        <w:rPr>
          <w:rFonts w:ascii="Arial" w:eastAsia="Arial Unicode MS" w:hAnsi="Arial" w:cs="Arial"/>
          <w:kern w:val="21"/>
          <w:sz w:val="24"/>
          <w:szCs w:val="24"/>
          <w:lang w:val="es-UY"/>
        </w:rPr>
        <w:t>:30</w:t>
      </w:r>
      <w:r w:rsidR="00CE273F" w:rsidRPr="009323CD">
        <w:rPr>
          <w:rFonts w:ascii="Arial" w:eastAsia="Arial Unicode MS" w:hAnsi="Arial" w:cs="Arial"/>
          <w:kern w:val="21"/>
          <w:sz w:val="24"/>
          <w:szCs w:val="24"/>
          <w:lang w:val="es-UY"/>
        </w:rPr>
        <w:t xml:space="preserve"> hs. </w:t>
      </w:r>
      <w:r w:rsidRPr="009323CD">
        <w:rPr>
          <w:rFonts w:ascii="Arial" w:eastAsia="Arial Unicode MS" w:hAnsi="Arial" w:cs="Arial"/>
          <w:kern w:val="21"/>
          <w:sz w:val="24"/>
          <w:szCs w:val="24"/>
          <w:lang w:val="es-UY"/>
        </w:rPr>
        <w:t xml:space="preserve">a </w:t>
      </w:r>
      <w:r w:rsidR="00A6390C">
        <w:rPr>
          <w:rFonts w:ascii="Arial" w:eastAsia="Arial Unicode MS" w:hAnsi="Arial" w:cs="Arial"/>
          <w:kern w:val="21"/>
          <w:sz w:val="24"/>
          <w:szCs w:val="24"/>
          <w:lang w:val="es-UY"/>
        </w:rPr>
        <w:t>16</w:t>
      </w:r>
      <w:r w:rsidR="009323CD">
        <w:rPr>
          <w:rFonts w:ascii="Arial" w:eastAsia="Arial Unicode MS" w:hAnsi="Arial" w:cs="Arial"/>
          <w:kern w:val="21"/>
          <w:sz w:val="24"/>
          <w:szCs w:val="24"/>
          <w:lang w:val="es-UY"/>
        </w:rPr>
        <w:t xml:space="preserve">:00 </w:t>
      </w:r>
      <w:r w:rsidRPr="009323CD">
        <w:rPr>
          <w:rFonts w:ascii="Arial" w:eastAsia="Arial Unicode MS" w:hAnsi="Arial" w:cs="Arial"/>
          <w:kern w:val="21"/>
          <w:sz w:val="24"/>
          <w:szCs w:val="24"/>
          <w:lang w:val="es-UY"/>
        </w:rPr>
        <w:t>hs</w:t>
      </w:r>
      <w:r w:rsidRPr="009323CD">
        <w:rPr>
          <w:rFonts w:ascii="Arial" w:eastAsia="Arial Unicode MS" w:hAnsi="Arial" w:cs="Arial"/>
          <w:kern w:val="21"/>
          <w:sz w:val="24"/>
          <w:szCs w:val="24"/>
        </w:rPr>
        <w:t>.</w:t>
      </w:r>
      <w:r w:rsidRPr="009323CD">
        <w:rPr>
          <w:rFonts w:ascii="Arial" w:eastAsia="Arial Unicode MS" w:hAnsi="Arial" w:cs="Arial"/>
          <w:kern w:val="21"/>
          <w:sz w:val="24"/>
          <w:szCs w:val="24"/>
          <w:lang w:val="es-UY"/>
        </w:rPr>
        <w:t xml:space="preserve"> desde el día</w:t>
      </w:r>
      <w:r w:rsidR="009323CD">
        <w:rPr>
          <w:rFonts w:ascii="Arial" w:eastAsia="Arial Unicode MS" w:hAnsi="Arial" w:cs="Arial"/>
          <w:kern w:val="21"/>
          <w:sz w:val="24"/>
          <w:szCs w:val="24"/>
          <w:lang w:val="es-UY"/>
        </w:rPr>
        <w:t xml:space="preserve">  </w:t>
      </w:r>
      <w:r w:rsidR="00A6390C">
        <w:rPr>
          <w:rFonts w:ascii="Arial" w:eastAsia="Arial Unicode MS" w:hAnsi="Arial" w:cs="Arial"/>
          <w:kern w:val="21"/>
          <w:sz w:val="24"/>
          <w:szCs w:val="24"/>
          <w:lang w:val="es-UY"/>
        </w:rPr>
        <w:t>29</w:t>
      </w:r>
      <w:r w:rsidR="005D022E">
        <w:rPr>
          <w:rFonts w:ascii="Arial" w:eastAsia="Arial Unicode MS" w:hAnsi="Arial" w:cs="Arial"/>
          <w:kern w:val="21"/>
          <w:sz w:val="24"/>
          <w:szCs w:val="24"/>
          <w:lang w:val="es-UY"/>
        </w:rPr>
        <w:t xml:space="preserve"> de </w:t>
      </w:r>
      <w:r w:rsidR="00A6390C">
        <w:rPr>
          <w:rFonts w:ascii="Arial" w:eastAsia="Arial Unicode MS" w:hAnsi="Arial" w:cs="Arial"/>
          <w:kern w:val="21"/>
          <w:sz w:val="24"/>
          <w:szCs w:val="24"/>
          <w:lang w:val="es-UY"/>
        </w:rPr>
        <w:t>mayo</w:t>
      </w:r>
      <w:r w:rsidR="009323CD">
        <w:rPr>
          <w:rFonts w:ascii="Arial" w:eastAsia="Arial Unicode MS" w:hAnsi="Arial" w:cs="Arial"/>
          <w:kern w:val="21"/>
          <w:sz w:val="24"/>
          <w:szCs w:val="24"/>
          <w:lang w:val="es-UY"/>
        </w:rPr>
        <w:t xml:space="preserve"> </w:t>
      </w:r>
      <w:r w:rsidR="00A6390C">
        <w:rPr>
          <w:rFonts w:ascii="Arial" w:eastAsia="Arial Unicode MS" w:hAnsi="Arial" w:cs="Arial"/>
          <w:kern w:val="21"/>
          <w:sz w:val="24"/>
          <w:szCs w:val="24"/>
          <w:lang w:val="es-UY"/>
        </w:rPr>
        <w:t>de 2023</w:t>
      </w:r>
      <w:r w:rsidR="006651BD" w:rsidRPr="009323CD">
        <w:rPr>
          <w:rFonts w:ascii="Arial" w:eastAsia="Arial Unicode MS" w:hAnsi="Arial" w:cs="Arial"/>
          <w:kern w:val="21"/>
          <w:sz w:val="24"/>
          <w:szCs w:val="24"/>
          <w:lang w:val="es-UY"/>
        </w:rPr>
        <w:t xml:space="preserve"> hasta el día  </w:t>
      </w:r>
      <w:r w:rsidR="00A6390C">
        <w:rPr>
          <w:rFonts w:ascii="Arial" w:eastAsia="Arial Unicode MS" w:hAnsi="Arial" w:cs="Arial"/>
          <w:kern w:val="21"/>
          <w:sz w:val="24"/>
          <w:szCs w:val="24"/>
          <w:lang w:val="es-UY"/>
        </w:rPr>
        <w:t>10</w:t>
      </w:r>
      <w:r w:rsidR="005D022E">
        <w:rPr>
          <w:rFonts w:ascii="Arial" w:eastAsia="Arial Unicode MS" w:hAnsi="Arial" w:cs="Arial"/>
          <w:kern w:val="21"/>
          <w:sz w:val="24"/>
          <w:szCs w:val="24"/>
          <w:lang w:val="es-UY"/>
        </w:rPr>
        <w:t xml:space="preserve"> de </w:t>
      </w:r>
      <w:r w:rsidR="00A6390C">
        <w:rPr>
          <w:rFonts w:ascii="Arial" w:eastAsia="Arial Unicode MS" w:hAnsi="Arial" w:cs="Arial"/>
          <w:kern w:val="21"/>
          <w:sz w:val="24"/>
          <w:szCs w:val="24"/>
          <w:lang w:val="es-UY"/>
        </w:rPr>
        <w:t>julio</w:t>
      </w:r>
      <w:r w:rsidR="009323CD">
        <w:rPr>
          <w:rFonts w:ascii="Arial" w:eastAsia="Arial Unicode MS" w:hAnsi="Arial" w:cs="Arial"/>
          <w:kern w:val="21"/>
          <w:sz w:val="24"/>
          <w:szCs w:val="24"/>
          <w:lang w:val="es-UY"/>
        </w:rPr>
        <w:t xml:space="preserve"> </w:t>
      </w:r>
      <w:r w:rsidR="005D022E">
        <w:rPr>
          <w:rFonts w:ascii="Arial" w:eastAsia="Arial Unicode MS" w:hAnsi="Arial" w:cs="Arial"/>
          <w:kern w:val="21"/>
          <w:sz w:val="24"/>
          <w:szCs w:val="24"/>
          <w:lang w:val="es-UY"/>
        </w:rPr>
        <w:t>de 2023</w:t>
      </w:r>
      <w:r w:rsidR="00CE273F" w:rsidRPr="009323CD">
        <w:rPr>
          <w:rFonts w:ascii="Arial" w:eastAsia="Arial Unicode MS" w:hAnsi="Arial" w:cs="Arial"/>
          <w:kern w:val="21"/>
          <w:sz w:val="24"/>
          <w:szCs w:val="24"/>
          <w:lang w:val="es-UY"/>
        </w:rPr>
        <w:t xml:space="preserve"> a las 1</w:t>
      </w:r>
      <w:r w:rsidR="00A6390C">
        <w:rPr>
          <w:rFonts w:ascii="Arial" w:eastAsia="Arial Unicode MS" w:hAnsi="Arial" w:cs="Arial"/>
          <w:kern w:val="21"/>
          <w:sz w:val="24"/>
          <w:szCs w:val="24"/>
          <w:lang w:val="es-UY"/>
        </w:rPr>
        <w:t>6:00</w:t>
      </w:r>
      <w:r w:rsidR="00CE273F" w:rsidRPr="009323CD">
        <w:rPr>
          <w:rFonts w:ascii="Arial" w:eastAsia="Arial Unicode MS" w:hAnsi="Arial" w:cs="Arial"/>
          <w:kern w:val="21"/>
          <w:sz w:val="24"/>
          <w:szCs w:val="24"/>
          <w:lang w:val="es-UY"/>
        </w:rPr>
        <w:t xml:space="preserve"> hs.</w:t>
      </w:r>
      <w:r w:rsidRPr="009323CD">
        <w:rPr>
          <w:rFonts w:ascii="Arial" w:eastAsia="Arial Unicode MS" w:hAnsi="Arial" w:cs="Arial"/>
          <w:kern w:val="21"/>
          <w:sz w:val="24"/>
          <w:szCs w:val="24"/>
          <w:lang w:val="es-UY"/>
        </w:rPr>
        <w:t>, inclusive.</w:t>
      </w:r>
      <w:r w:rsidR="00CE273F" w:rsidRPr="009323CD">
        <w:rPr>
          <w:rFonts w:ascii="Arial" w:eastAsia="Arial Unicode MS" w:hAnsi="Arial" w:cs="Arial"/>
          <w:kern w:val="21"/>
          <w:sz w:val="24"/>
          <w:szCs w:val="24"/>
          <w:lang w:val="es-UY"/>
        </w:rPr>
        <w:t xml:space="preserve"> </w:t>
      </w:r>
      <w:r w:rsidR="00CE273F" w:rsidRPr="004740A8">
        <w:rPr>
          <w:rFonts w:ascii="Arial" w:eastAsia="Arial Unicode MS" w:hAnsi="Arial" w:cs="Arial"/>
          <w:kern w:val="21"/>
          <w:sz w:val="24"/>
          <w:szCs w:val="24"/>
          <w:u w:val="single"/>
          <w:lang w:val="es-UY"/>
        </w:rPr>
        <w:t xml:space="preserve">En caso de no recibir ninguna propuesta, se prorrogará el plazo </w:t>
      </w:r>
      <w:r w:rsidRPr="004740A8">
        <w:rPr>
          <w:rFonts w:ascii="Arial" w:eastAsia="Arial Unicode MS" w:hAnsi="Arial" w:cs="Arial"/>
          <w:kern w:val="21"/>
          <w:sz w:val="24"/>
          <w:szCs w:val="24"/>
          <w:u w:val="single"/>
          <w:lang w:val="es-UY"/>
        </w:rPr>
        <w:t xml:space="preserve"> </w:t>
      </w:r>
      <w:r w:rsidR="00CE273F" w:rsidRPr="004740A8">
        <w:rPr>
          <w:rFonts w:ascii="Arial" w:eastAsia="Arial Unicode MS" w:hAnsi="Arial" w:cs="Arial"/>
          <w:kern w:val="21"/>
          <w:sz w:val="24"/>
          <w:szCs w:val="24"/>
          <w:u w:val="single"/>
          <w:lang w:val="es-UY"/>
        </w:rPr>
        <w:t xml:space="preserve">de recepción de </w:t>
      </w:r>
      <w:r w:rsidR="00A2045D" w:rsidRPr="004740A8">
        <w:rPr>
          <w:rFonts w:ascii="Arial" w:eastAsia="Arial Unicode MS" w:hAnsi="Arial" w:cs="Arial"/>
          <w:kern w:val="21"/>
          <w:sz w:val="24"/>
          <w:szCs w:val="24"/>
          <w:u w:val="single"/>
          <w:lang w:val="es-UY"/>
        </w:rPr>
        <w:t>propuestas por</w:t>
      </w:r>
      <w:r w:rsidR="009323CD" w:rsidRPr="004740A8">
        <w:rPr>
          <w:rFonts w:ascii="Arial" w:eastAsia="Arial Unicode MS" w:hAnsi="Arial" w:cs="Arial"/>
          <w:kern w:val="21"/>
          <w:sz w:val="24"/>
          <w:szCs w:val="24"/>
          <w:u w:val="single"/>
          <w:lang w:val="es-UY"/>
        </w:rPr>
        <w:t xml:space="preserve"> 15 días hábiles a partir del  </w:t>
      </w:r>
      <w:r w:rsidR="009B7107">
        <w:rPr>
          <w:rFonts w:ascii="Arial" w:eastAsia="Arial Unicode MS" w:hAnsi="Arial" w:cs="Arial"/>
          <w:kern w:val="21"/>
          <w:sz w:val="24"/>
          <w:szCs w:val="24"/>
          <w:u w:val="single"/>
          <w:lang w:val="es-UY"/>
        </w:rPr>
        <w:t>11</w:t>
      </w:r>
      <w:r w:rsidR="005D022E" w:rsidRPr="005D022E">
        <w:rPr>
          <w:rFonts w:ascii="Arial" w:eastAsia="Arial Unicode MS" w:hAnsi="Arial" w:cs="Arial"/>
          <w:kern w:val="21"/>
          <w:sz w:val="24"/>
          <w:szCs w:val="24"/>
          <w:u w:val="single"/>
          <w:lang w:val="es-UY"/>
        </w:rPr>
        <w:t xml:space="preserve"> de </w:t>
      </w:r>
      <w:r w:rsidR="009B7107">
        <w:rPr>
          <w:rFonts w:ascii="Arial" w:eastAsia="Arial Unicode MS" w:hAnsi="Arial" w:cs="Arial"/>
          <w:kern w:val="21"/>
          <w:sz w:val="24"/>
          <w:szCs w:val="24"/>
          <w:u w:val="single"/>
          <w:lang w:val="es-UY"/>
        </w:rPr>
        <w:t>julio</w:t>
      </w:r>
      <w:r w:rsidR="005D022E" w:rsidRPr="005D022E">
        <w:rPr>
          <w:rFonts w:ascii="Arial" w:eastAsia="Arial Unicode MS" w:hAnsi="Arial" w:cs="Arial"/>
          <w:kern w:val="21"/>
          <w:sz w:val="24"/>
          <w:szCs w:val="24"/>
          <w:u w:val="single"/>
          <w:lang w:val="es-UY"/>
        </w:rPr>
        <w:t xml:space="preserve"> de 2023</w:t>
      </w:r>
      <w:r w:rsidR="005D022E">
        <w:rPr>
          <w:rFonts w:ascii="Arial" w:eastAsia="Arial Unicode MS" w:hAnsi="Arial" w:cs="Arial"/>
          <w:kern w:val="21"/>
          <w:sz w:val="24"/>
          <w:szCs w:val="24"/>
          <w:u w:val="single"/>
          <w:lang w:val="es-UY"/>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Programa Primera Infancia (Sub Dirección General P</w:t>
      </w:r>
      <w:bookmarkStart w:id="4" w:name="_GoBack"/>
      <w:bookmarkEnd w:id="4"/>
      <w:r w:rsidRPr="009323CD">
        <w:rPr>
          <w:rFonts w:ascii="Arial" w:eastAsia="Arial Unicode MS" w:hAnsi="Arial" w:cs="Arial"/>
          <w:kern w:val="21"/>
        </w:rPr>
        <w:t xml:space="preserve">rogramática) convocará al tribunal integrado por tres miembros quienes evaluarán las propuestas realizando la recomendación de adjudicación que corresponda.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estará constituido por un representante del Programa Primera Infancia, un representante de la Direcc</w:t>
      </w:r>
      <w:r w:rsidR="00A6390C">
        <w:rPr>
          <w:rFonts w:ascii="Arial" w:eastAsia="Arial Unicode MS" w:hAnsi="Arial" w:cs="Arial"/>
          <w:kern w:val="21"/>
        </w:rPr>
        <w:t>ión Departamental de Montevideo-</w:t>
      </w:r>
      <w:r w:rsidR="005D022E">
        <w:rPr>
          <w:rFonts w:ascii="Arial" w:eastAsia="Arial Unicode MS" w:hAnsi="Arial" w:cs="Arial"/>
          <w:kern w:val="21"/>
        </w:rPr>
        <w:t xml:space="preserve"> Regional Oeste </w:t>
      </w:r>
      <w:r w:rsidRPr="009323CD">
        <w:rPr>
          <w:rFonts w:ascii="Arial" w:eastAsia="Arial Unicode MS" w:hAnsi="Arial" w:cs="Arial"/>
          <w:kern w:val="21"/>
        </w:rPr>
        <w:t>y otro designado por Dirección General de INAU. El mismo elevará las recomendaciones y conclusiones al Directorio para su homologación.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9323CD">
        <w:rPr>
          <w:rFonts w:ascii="Arial" w:eastAsia="Arial Unicode MS" w:hAnsi="Arial" w:cs="Arial"/>
          <w:kern w:val="21"/>
        </w:rPr>
        <w:t xml:space="preserve">Gestionar un (1) Proyecto en la Regional </w:t>
      </w:r>
      <w:r w:rsidR="003A2B4C">
        <w:rPr>
          <w:rFonts w:ascii="Arial" w:eastAsia="Arial Unicode MS" w:hAnsi="Arial" w:cs="Arial"/>
          <w:kern w:val="21"/>
        </w:rPr>
        <w:t>Oeste</w:t>
      </w:r>
      <w:r w:rsidRPr="009323CD">
        <w:rPr>
          <w:rFonts w:ascii="Arial" w:eastAsia="Arial Unicode MS" w:hAnsi="Arial" w:cs="Arial"/>
          <w:kern w:val="21"/>
        </w:rPr>
        <w:t xml:space="preserve">, barrio </w:t>
      </w:r>
      <w:r w:rsidR="009323CD">
        <w:rPr>
          <w:rFonts w:ascii="Arial" w:eastAsia="Arial Unicode MS" w:hAnsi="Arial" w:cs="Arial"/>
          <w:kern w:val="21"/>
        </w:rPr>
        <w:t>Cerro-Casabó,</w:t>
      </w:r>
      <w:r w:rsidRPr="009323CD">
        <w:rPr>
          <w:rFonts w:ascii="Arial" w:eastAsia="Arial Unicode MS" w:hAnsi="Arial" w:cs="Arial"/>
          <w:kern w:val="21"/>
        </w:rPr>
        <w:t xml:space="preserve"> modalidad de Tiempo Parcial y Atención Integral, Perfi</w:t>
      </w:r>
      <w:r w:rsidR="00243A9A" w:rsidRPr="009323CD">
        <w:rPr>
          <w:rFonts w:ascii="Arial" w:eastAsia="Arial Unicode MS" w:hAnsi="Arial" w:cs="Arial"/>
          <w:kern w:val="21"/>
        </w:rPr>
        <w:t xml:space="preserve">l CAIF, Modelo de Gestión Tipo </w:t>
      </w:r>
      <w:r w:rsidR="009323CD">
        <w:rPr>
          <w:rFonts w:ascii="Arial" w:eastAsia="Arial Unicode MS" w:hAnsi="Arial" w:cs="Arial"/>
          <w:kern w:val="21"/>
        </w:rPr>
        <w:t>V (5)</w:t>
      </w:r>
      <w:r w:rsidR="00243A9A" w:rsidRPr="009323CD">
        <w:rPr>
          <w:rFonts w:ascii="Arial" w:eastAsia="Arial Unicode MS" w:hAnsi="Arial" w:cs="Arial"/>
          <w:kern w:val="21"/>
        </w:rPr>
        <w:t xml:space="preserve"> </w:t>
      </w:r>
      <w:r w:rsidRPr="009323CD">
        <w:rPr>
          <w:rFonts w:ascii="Arial" w:eastAsia="Arial Unicode MS" w:hAnsi="Arial" w:cs="Arial"/>
          <w:kern w:val="21"/>
        </w:rPr>
        <w:t xml:space="preserve"> para la atención de </w:t>
      </w:r>
      <w:r w:rsidR="009323CD">
        <w:rPr>
          <w:rFonts w:ascii="Arial" w:eastAsia="Arial Unicode MS" w:hAnsi="Arial" w:cs="Arial"/>
          <w:kern w:val="21"/>
        </w:rPr>
        <w:t>224</w:t>
      </w:r>
      <w:r w:rsidR="00243A9A" w:rsidRPr="009323CD">
        <w:rPr>
          <w:rFonts w:ascii="Arial" w:eastAsia="Arial Unicode MS" w:hAnsi="Arial" w:cs="Arial"/>
          <w:kern w:val="21"/>
        </w:rPr>
        <w:t xml:space="preserve"> niños y niñas de 0 a 3 </w:t>
      </w:r>
      <w:r w:rsidRPr="009323CD">
        <w:rPr>
          <w:rFonts w:ascii="Arial" w:eastAsia="Arial Unicode MS" w:hAnsi="Arial" w:cs="Arial"/>
          <w:kern w:val="21"/>
        </w:rPr>
        <w:t>años y 11 meses, mediante un convenio de su</w:t>
      </w:r>
      <w:r w:rsidR="00243A9A" w:rsidRPr="009323CD">
        <w:rPr>
          <w:rFonts w:ascii="Arial" w:eastAsia="Arial Unicode MS" w:hAnsi="Arial" w:cs="Arial"/>
          <w:kern w:val="21"/>
        </w:rPr>
        <w:t xml:space="preserve">bvención por un cupo de 153 </w:t>
      </w:r>
      <w:r w:rsidRPr="009323CD">
        <w:rPr>
          <w:rFonts w:ascii="Arial" w:eastAsia="Arial Unicode MS" w:hAnsi="Arial" w:cs="Arial"/>
          <w:kern w:val="21"/>
        </w:rPr>
        <w:t xml:space="preserve"> niños/as, t</w:t>
      </w:r>
      <w:r w:rsidR="009323CD">
        <w:rPr>
          <w:rFonts w:ascii="Arial" w:eastAsia="Arial Unicode MS" w:hAnsi="Arial" w:cs="Arial"/>
          <w:kern w:val="21"/>
        </w:rPr>
        <w:t>ransfiriéndoles mensualmente 5,7</w:t>
      </w:r>
      <w:r w:rsidR="00243A9A" w:rsidRPr="009323CD">
        <w:rPr>
          <w:rFonts w:ascii="Arial" w:eastAsia="Arial Unicode MS" w:hAnsi="Arial" w:cs="Arial"/>
          <w:kern w:val="21"/>
        </w:rPr>
        <w:t xml:space="preserve"> UR por 153</w:t>
      </w:r>
      <w:r w:rsidRPr="009323CD">
        <w:rPr>
          <w:rFonts w:ascii="Arial" w:eastAsia="Arial Unicode MS" w:hAnsi="Arial" w:cs="Arial"/>
          <w:kern w:val="21"/>
        </w:rPr>
        <w:t xml:space="preserve"> niños/as.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9323CD">
        <w:rPr>
          <w:rFonts w:eastAsia="Arial Unicode MS"/>
          <w:bCs w:val="0"/>
          <w:kern w:val="21"/>
        </w:rPr>
        <w:t>Propuestas</w:t>
      </w:r>
    </w:p>
    <w:p w:rsidR="00B01BA8" w:rsidRPr="009323CD"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9323CD">
        <w:rPr>
          <w:rFonts w:ascii="Arial" w:eastAsia="Arial Unicode MS" w:hAnsi="Arial" w:cs="Arial"/>
          <w:b/>
          <w:kern w:val="21"/>
        </w:rPr>
        <w:t>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Están habilitados a presentarse en este Llamado, las </w:t>
      </w:r>
      <w:r w:rsidRPr="009323CD">
        <w:rPr>
          <w:rFonts w:ascii="Arial" w:eastAsia="Arial Unicode MS" w:hAnsi="Arial" w:cs="Arial"/>
          <w:b/>
          <w:kern w:val="21"/>
        </w:rPr>
        <w:t>Entidades</w:t>
      </w:r>
      <w:r w:rsidRPr="009323CD">
        <w:rPr>
          <w:rFonts w:ascii="Arial" w:eastAsia="Arial Unicode MS" w:hAnsi="Arial" w:cs="Arial"/>
          <w:kern w:val="21"/>
        </w:rPr>
        <w:t xml:space="preserve"> que cumplan con los requisitos previstos en el artículo 4º del Reglamento de Convenios de INAU, interesadas en la </w:t>
      </w:r>
      <w:r w:rsidR="00243A9A" w:rsidRPr="009323CD">
        <w:rPr>
          <w:rFonts w:ascii="Arial" w:eastAsia="Arial Unicode MS" w:hAnsi="Arial" w:cs="Arial"/>
          <w:kern w:val="21"/>
        </w:rPr>
        <w:t xml:space="preserve">gestión del proyecto CAIF Tipo </w:t>
      </w:r>
      <w:r w:rsidR="009323CD">
        <w:rPr>
          <w:rFonts w:ascii="Arial" w:eastAsia="Arial Unicode MS" w:hAnsi="Arial" w:cs="Arial"/>
          <w:kern w:val="21"/>
        </w:rPr>
        <w:t>V (5)</w:t>
      </w:r>
      <w:r w:rsidR="00243A9A" w:rsidRPr="009323CD">
        <w:rPr>
          <w:rFonts w:ascii="Arial" w:eastAsia="Arial Unicode MS" w:hAnsi="Arial" w:cs="Arial"/>
          <w:kern w:val="21"/>
        </w:rPr>
        <w:t xml:space="preserve">, con capacidad para </w:t>
      </w:r>
      <w:r w:rsidR="009323CD">
        <w:rPr>
          <w:rFonts w:ascii="Arial" w:eastAsia="Arial Unicode MS" w:hAnsi="Arial" w:cs="Arial"/>
          <w:kern w:val="21"/>
        </w:rPr>
        <w:t>224</w:t>
      </w:r>
      <w:r w:rsidRPr="009323CD">
        <w:rPr>
          <w:rFonts w:ascii="Arial" w:eastAsia="Arial Unicode MS" w:hAnsi="Arial" w:cs="Arial"/>
          <w:kern w:val="21"/>
        </w:rPr>
        <w:t xml:space="preserve"> niñas y niños en el departamento de Montevideo, barrio </w:t>
      </w:r>
      <w:r w:rsidR="009323CD">
        <w:rPr>
          <w:rFonts w:ascii="Arial" w:eastAsia="Arial Unicode MS" w:hAnsi="Arial" w:cs="Arial"/>
          <w:kern w:val="21"/>
        </w:rPr>
        <w:t>Cerro- Casabó.</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w:t>
      </w:r>
      <w:r w:rsidR="00243A9A" w:rsidRPr="009323CD">
        <w:rPr>
          <w:rFonts w:ascii="Arial" w:eastAsia="Arial Unicode MS" w:hAnsi="Arial" w:cs="Arial"/>
          <w:kern w:val="21"/>
        </w:rPr>
        <w:t xml:space="preserve">iseño de un proyecto CAIF Tipo </w:t>
      </w:r>
      <w:r w:rsidR="007D2A6D">
        <w:rPr>
          <w:rFonts w:ascii="Arial" w:eastAsia="Arial Unicode MS" w:hAnsi="Arial" w:cs="Arial"/>
          <w:kern w:val="21"/>
        </w:rPr>
        <w:t>V</w:t>
      </w:r>
      <w:r w:rsidRPr="009323CD">
        <w:rPr>
          <w:rFonts w:ascii="Arial" w:eastAsia="Arial Unicode MS" w:hAnsi="Arial" w:cs="Arial"/>
          <w:kern w:val="21"/>
        </w:rPr>
        <w:t xml:space="preserve"> 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El personal que ejecute el proyecto deberá: (a) no estar afectado por los impedimentos en el Artículo 46 del T.O.C.A.F. y Reglamento de Convenios Art. 9 y 10 (Anexo); (b) no estar </w:t>
      </w:r>
      <w:r w:rsidRPr="009323CD">
        <w:rPr>
          <w:rFonts w:ascii="Arial" w:eastAsia="Arial Unicode MS" w:hAnsi="Arial" w:cs="Arial"/>
          <w:kern w:val="21"/>
          <w:sz w:val="24"/>
          <w:szCs w:val="24"/>
        </w:rPr>
        <w:lastRenderedPageBreak/>
        <w:t>constituido por funcionarios de INAU, según lo determinado por el Instituto.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En caso de tener otros convenios el Tribunal solicitará información a las Unidades Competentes sobre administración de los recursos, rendiciones y evaluación de gestión lo cual será determinante.</w:t>
      </w: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B01BA8" w:rsidRPr="009323CD"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3">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Dirección Departamental de Montevideo, Regional </w:t>
      </w:r>
      <w:r w:rsidR="007D2A6D">
        <w:rPr>
          <w:rFonts w:ascii="Arial" w:eastAsia="Arial Unicode MS" w:hAnsi="Arial" w:cs="Arial"/>
          <w:kern w:val="21"/>
        </w:rPr>
        <w:t>Oeste</w:t>
      </w:r>
      <w:r w:rsidRPr="009323CD">
        <w:rPr>
          <w:rFonts w:ascii="Arial" w:eastAsia="Arial Unicode MS" w:hAnsi="Arial" w:cs="Arial"/>
          <w:kern w:val="21"/>
        </w:rPr>
        <w:t xml:space="preserve">, sito en la calle </w:t>
      </w:r>
      <w:r w:rsidR="007D2A6D">
        <w:rPr>
          <w:rFonts w:ascii="Arial" w:eastAsia="Arial Unicode MS" w:hAnsi="Arial" w:cs="Arial"/>
          <w:kern w:val="21"/>
          <w:lang w:val="es-UY"/>
        </w:rPr>
        <w:t>José Llupes 4544</w:t>
      </w:r>
      <w:r w:rsidRPr="009323CD">
        <w:rPr>
          <w:rFonts w:ascii="Arial" w:eastAsia="Arial Unicode MS" w:hAnsi="Arial" w:cs="Arial"/>
          <w:kern w:val="21"/>
        </w:rPr>
        <w:t xml:space="preserve">, departamento de Montevideo, y por correo electrónico </w:t>
      </w:r>
      <w:hyperlink r:id="rId14" w:history="1">
        <w:r w:rsidR="007D2A6D" w:rsidRPr="00CA2722">
          <w:rPr>
            <w:rStyle w:val="Hipervnculo"/>
            <w:rFonts w:ascii="Arial" w:hAnsi="Arial" w:cs="Arial"/>
          </w:rPr>
          <w:t>regionaloeste@inau.gub.uy</w:t>
        </w:r>
      </w:hyperlink>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ser redactadas de forma precisa, en idioma español, impresas, en original y 2 copias, firmadas cada hoja del original y sus copias por la </w:t>
      </w:r>
      <w:r w:rsidRPr="009323CD">
        <w:rPr>
          <w:rFonts w:ascii="Arial" w:eastAsia="Arial Unicode MS" w:hAnsi="Arial" w:cs="Arial"/>
          <w:bCs/>
          <w:kern w:val="21"/>
        </w:rPr>
        <w:t>Entidad</w:t>
      </w:r>
      <w:r w:rsidRPr="009323CD">
        <w:rPr>
          <w:rFonts w:ascii="Arial" w:eastAsia="Arial Unicode MS" w:hAnsi="Arial" w:cs="Arial"/>
          <w:kern w:val="21"/>
        </w:rPr>
        <w:t xml:space="preserve"> o sus representantes legales.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formato de texto de presentación será en tamaño de hoja A4, fondo blanco, tipo de letra </w:t>
      </w:r>
      <w:r w:rsidRPr="009323CD">
        <w:rPr>
          <w:rFonts w:ascii="Arial" w:eastAsia="Arial Unicode MS" w:hAnsi="Arial" w:cs="Arial"/>
          <w:kern w:val="21"/>
        </w:rPr>
        <w:lastRenderedPageBreak/>
        <w:t>fuente Arial o Times New Roman, tamaño de fuente 12, a uno y medio espacio de interlineado, con márgenes superior e inferior de 2,5 cm y laterales de 3 cm, sin perjuicio de 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Pr="009323CD" w:rsidRDefault="000B4FFA">
      <w:pPr>
        <w:pStyle w:val="Ttulo21"/>
        <w:kinsoku w:val="0"/>
        <w:overflowPunct w:val="0"/>
        <w:adjustRightInd w:val="0"/>
        <w:spacing w:after="120"/>
        <w:ind w:left="0" w:firstLine="0"/>
        <w:jc w:val="both"/>
        <w:outlineLvl w:val="9"/>
        <w:rPr>
          <w:rFonts w:eastAsia="Arial Unicode MS"/>
          <w:b w:val="0"/>
          <w:kern w:val="21"/>
          <w:u w:val="single"/>
        </w:rPr>
      </w:pPr>
      <w:r w:rsidRPr="009323CD">
        <w:rPr>
          <w:rFonts w:eastAsia="Arial Unicode MS"/>
          <w:b w:val="0"/>
          <w:kern w:val="21"/>
          <w:u w:val="single"/>
        </w:rPr>
        <w:t xml:space="preserve">La ENTIDAD deberá presentar carta de solicitud con su respectiva motivación y una síntesis del proyecto diseñado. Original y dos </w:t>
      </w:r>
      <w:r w:rsidR="007F37A7" w:rsidRPr="009323CD">
        <w:rPr>
          <w:rFonts w:eastAsia="Arial Unicode MS"/>
          <w:b w:val="0"/>
          <w:kern w:val="21"/>
          <w:u w:val="single"/>
        </w:rPr>
        <w:t xml:space="preserve">copias. </w:t>
      </w:r>
      <w:r w:rsidRPr="009323CD">
        <w:rPr>
          <w:rFonts w:eastAsia="Arial Unicode MS"/>
          <w:b w:val="0"/>
          <w:kern w:val="21"/>
          <w:u w:val="single"/>
        </w:rPr>
        <w:t>Excluyente.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deberán contar con firma y contrafirma de los respectivos representantes legales en cada hoja.</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Para el caso de tratarse de una ENTIDAD de otro Departamento, deberá constituir domicilio 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 población a atender en el proyecto, tendrá que cumplir con las características planteadas dentro del </w:t>
      </w:r>
      <w:r w:rsidRPr="009323CD">
        <w:rPr>
          <w:rFonts w:ascii="Arial" w:eastAsia="Arial Unicode MS" w:hAnsi="Arial" w:cs="Arial"/>
          <w:kern w:val="21"/>
          <w:u w:val="single"/>
        </w:rPr>
        <w:t xml:space="preserve">modelo de gestión Tipo </w:t>
      </w:r>
      <w:r w:rsidR="007D2A6D">
        <w:rPr>
          <w:rFonts w:ascii="Arial" w:eastAsia="Arial Unicode MS" w:hAnsi="Arial" w:cs="Arial"/>
          <w:kern w:val="21"/>
          <w:u w:val="single"/>
        </w:rPr>
        <w:t>V</w:t>
      </w:r>
      <w:r w:rsidRPr="009323CD">
        <w:rPr>
          <w:rFonts w:ascii="Arial" w:eastAsia="Arial Unicode MS" w:hAnsi="Arial" w:cs="Arial"/>
          <w:kern w:val="21"/>
        </w:rPr>
        <w:t>, para la atención integral de</w:t>
      </w:r>
      <w:r w:rsidR="00243A9A" w:rsidRPr="009323CD">
        <w:rPr>
          <w:rFonts w:ascii="Arial" w:eastAsia="Arial Unicode MS" w:hAnsi="Arial" w:cs="Arial"/>
          <w:kern w:val="21"/>
        </w:rPr>
        <w:t xml:space="preserve"> </w:t>
      </w:r>
      <w:r w:rsidR="007D2A6D">
        <w:rPr>
          <w:rFonts w:ascii="Arial" w:eastAsia="Arial Unicode MS" w:hAnsi="Arial" w:cs="Arial"/>
          <w:kern w:val="21"/>
        </w:rPr>
        <w:t>224</w:t>
      </w:r>
      <w:r w:rsidR="00243A9A" w:rsidRPr="009323CD">
        <w:rPr>
          <w:rFonts w:ascii="Arial" w:eastAsia="Arial Unicode MS" w:hAnsi="Arial" w:cs="Arial"/>
          <w:kern w:val="21"/>
        </w:rPr>
        <w:t xml:space="preserve"> niños y niñas de 0 a 3</w:t>
      </w:r>
      <w:r w:rsidRPr="009323CD">
        <w:rPr>
          <w:rFonts w:ascii="Arial" w:eastAsia="Arial Unicode MS" w:hAnsi="Arial" w:cs="Arial"/>
          <w:kern w:val="21"/>
        </w:rPr>
        <w:t xml:space="preserve"> años y 11 meses de edad,  en el Departamento de Montevideo.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En este llamado el INAU proporciona el local donde funciona el CAIF, el cual cuenta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9323CD">
        <w:rPr>
          <w:rFonts w:ascii="Arial" w:eastAsia="Arial Unicode MS" w:hAnsi="Arial" w:cs="Arial"/>
          <w:kern w:val="21"/>
          <w:u w:val="single"/>
        </w:rPr>
        <w:t>durante toda la vigencia del convenio</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w:t>
      </w:r>
      <w:r w:rsidRPr="009323CD">
        <w:rPr>
          <w:rFonts w:ascii="Arial" w:eastAsia="Arial Unicode MS" w:hAnsi="Arial" w:cs="Arial"/>
          <w:kern w:val="21"/>
          <w:sz w:val="24"/>
          <w:szCs w:val="24"/>
        </w:rPr>
        <w:lastRenderedPageBreak/>
        <w:t>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B01BA8" w:rsidRPr="009323CD" w:rsidRDefault="000B4FFA" w:rsidP="00B84A2E">
      <w:pPr>
        <w:pStyle w:val="Textoindependiente"/>
        <w:kinsoku w:val="0"/>
        <w:overflowPunct w:val="0"/>
        <w:adjustRightInd w:val="0"/>
        <w:spacing w:after="120"/>
        <w:jc w:val="both"/>
        <w:rPr>
          <w:rFonts w:ascii="Arial" w:eastAsia="Arial Unicode MS" w:hAnsi="Arial" w:cs="Arial"/>
          <w:b/>
          <w:bCs/>
          <w:kern w:val="21"/>
        </w:rPr>
      </w:pPr>
      <w:r w:rsidRPr="009323CD">
        <w:rPr>
          <w:rFonts w:ascii="Arial" w:eastAsia="Arial Unicode MS" w:hAnsi="Arial" w:cs="Arial"/>
          <w:kern w:val="21"/>
        </w:rPr>
        <w:t>Las propuestas serán recibidas en la sede de Sub Dirección General Programática – Programa Primera Infancia sito en la calle Soriano 1209</w:t>
      </w:r>
      <w:r w:rsidR="00FD7822" w:rsidRPr="009323CD">
        <w:rPr>
          <w:rFonts w:ascii="Arial" w:eastAsia="Arial Unicode MS" w:hAnsi="Arial" w:cs="Arial"/>
          <w:kern w:val="21"/>
        </w:rPr>
        <w:t>,</w:t>
      </w:r>
      <w:r w:rsidRPr="009323CD">
        <w:rPr>
          <w:rFonts w:ascii="Arial" w:eastAsia="Arial Unicode MS" w:hAnsi="Arial" w:cs="Arial"/>
          <w:kern w:val="21"/>
        </w:rPr>
        <w:t xml:space="preserve"> departamento </w:t>
      </w:r>
      <w:r w:rsidR="007F37A7" w:rsidRPr="009323CD">
        <w:rPr>
          <w:rFonts w:ascii="Arial" w:eastAsia="Arial Unicode MS" w:hAnsi="Arial" w:cs="Arial"/>
          <w:kern w:val="21"/>
        </w:rPr>
        <w:t xml:space="preserve">de Montevideo, </w:t>
      </w:r>
      <w:r w:rsidR="00DE4915">
        <w:rPr>
          <w:rFonts w:ascii="Arial" w:eastAsia="Arial Unicode MS" w:hAnsi="Arial" w:cs="Arial"/>
          <w:kern w:val="21"/>
        </w:rPr>
        <w:t xml:space="preserve">a </w:t>
      </w:r>
      <w:r w:rsidR="007F37A7" w:rsidRPr="009323CD">
        <w:rPr>
          <w:rFonts w:ascii="Arial" w:eastAsia="Arial Unicode MS" w:hAnsi="Arial" w:cs="Arial"/>
          <w:kern w:val="21"/>
        </w:rPr>
        <w:t xml:space="preserve">partir del día </w:t>
      </w:r>
      <w:r w:rsidR="00A6390C">
        <w:rPr>
          <w:rFonts w:ascii="Arial" w:eastAsia="Arial Unicode MS" w:hAnsi="Arial" w:cs="Arial"/>
          <w:kern w:val="21"/>
        </w:rPr>
        <w:t>29 de mayo de 2023</w:t>
      </w:r>
      <w:r w:rsidR="007D2A6D">
        <w:rPr>
          <w:rFonts w:ascii="Arial" w:eastAsia="Arial Unicode MS" w:hAnsi="Arial" w:cs="Arial"/>
          <w:kern w:val="21"/>
        </w:rPr>
        <w:t xml:space="preserve"> </w:t>
      </w:r>
      <w:r w:rsidRPr="009323CD">
        <w:rPr>
          <w:rFonts w:ascii="Arial" w:eastAsia="Arial Unicode MS" w:hAnsi="Arial" w:cs="Arial"/>
          <w:kern w:val="21"/>
        </w:rPr>
        <w:t xml:space="preserve">hasta el </w:t>
      </w:r>
      <w:r w:rsidR="00A6390C">
        <w:rPr>
          <w:rFonts w:ascii="Arial" w:eastAsia="Arial Unicode MS" w:hAnsi="Arial" w:cs="Arial"/>
          <w:kern w:val="21"/>
        </w:rPr>
        <w:t>10</w:t>
      </w:r>
      <w:r w:rsidR="005D022E">
        <w:rPr>
          <w:rFonts w:ascii="Arial" w:eastAsia="Arial Unicode MS" w:hAnsi="Arial" w:cs="Arial"/>
          <w:kern w:val="21"/>
        </w:rPr>
        <w:t xml:space="preserve"> de </w:t>
      </w:r>
      <w:r w:rsidR="00A6390C">
        <w:rPr>
          <w:rFonts w:ascii="Arial" w:eastAsia="Arial Unicode MS" w:hAnsi="Arial" w:cs="Arial"/>
          <w:kern w:val="21"/>
        </w:rPr>
        <w:t xml:space="preserve">julio </w:t>
      </w:r>
      <w:r w:rsidR="005D022E">
        <w:rPr>
          <w:rFonts w:ascii="Arial" w:eastAsia="Arial Unicode MS" w:hAnsi="Arial" w:cs="Arial"/>
          <w:kern w:val="21"/>
        </w:rPr>
        <w:t>de 2023</w:t>
      </w:r>
      <w:r w:rsidR="00DE4915">
        <w:rPr>
          <w:rFonts w:ascii="Arial" w:eastAsia="Arial Unicode MS" w:hAnsi="Arial" w:cs="Arial"/>
          <w:kern w:val="21"/>
        </w:rPr>
        <w:t xml:space="preserve"> </w:t>
      </w:r>
      <w:r w:rsidRPr="009323CD">
        <w:rPr>
          <w:rFonts w:ascii="Arial" w:eastAsia="Arial Unicode MS" w:hAnsi="Arial" w:cs="Arial"/>
          <w:kern w:val="21"/>
        </w:rPr>
        <w:t>inclusive los días hábiles en horario de atención al público de</w:t>
      </w:r>
      <w:r w:rsidR="00A6390C">
        <w:rPr>
          <w:rFonts w:ascii="Arial" w:eastAsia="Arial Unicode MS" w:hAnsi="Arial" w:cs="Arial"/>
          <w:kern w:val="21"/>
        </w:rPr>
        <w:t xml:space="preserve"> 10:30</w:t>
      </w:r>
      <w:r w:rsidR="007D2A6D">
        <w:rPr>
          <w:rFonts w:ascii="Arial" w:eastAsia="Arial Unicode MS" w:hAnsi="Arial" w:cs="Arial"/>
          <w:kern w:val="21"/>
        </w:rPr>
        <w:t xml:space="preserve"> </w:t>
      </w:r>
      <w:r w:rsidRPr="009323CD">
        <w:rPr>
          <w:rFonts w:ascii="Arial" w:eastAsia="Arial Unicode MS" w:hAnsi="Arial" w:cs="Arial"/>
          <w:kern w:val="21"/>
        </w:rPr>
        <w:t xml:space="preserve">hasta la hora </w:t>
      </w:r>
      <w:r w:rsidR="00A6390C">
        <w:rPr>
          <w:rFonts w:ascii="Arial" w:eastAsia="Arial Unicode MS" w:hAnsi="Arial" w:cs="Arial"/>
          <w:kern w:val="21"/>
        </w:rPr>
        <w:t>16</w:t>
      </w:r>
      <w:r w:rsidR="00DE4915">
        <w:rPr>
          <w:rFonts w:ascii="Arial" w:eastAsia="Arial Unicode MS" w:hAnsi="Arial" w:cs="Arial"/>
          <w:kern w:val="21"/>
        </w:rPr>
        <w:t>:00</w:t>
      </w:r>
      <w:r w:rsidR="007D2A6D">
        <w:rPr>
          <w:rFonts w:ascii="Arial" w:eastAsia="Arial Unicode MS" w:hAnsi="Arial" w:cs="Arial"/>
          <w:kern w:val="21"/>
        </w:rPr>
        <w:t xml:space="preserve"> </w:t>
      </w:r>
      <w:r w:rsidRPr="009323CD">
        <w:rPr>
          <w:rFonts w:ascii="Arial" w:eastAsia="Arial Unicode MS" w:hAnsi="Arial" w:cs="Arial"/>
          <w:kern w:val="21"/>
        </w:rPr>
        <w:t>hs</w:t>
      </w:r>
      <w:r w:rsidR="00B84A2E" w:rsidRPr="009323CD">
        <w:rPr>
          <w:rFonts w:ascii="Arial" w:eastAsia="Arial Unicode MS" w:hAnsi="Arial" w:cs="Arial"/>
          <w:kern w:val="21"/>
        </w:rPr>
        <w:t>.</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estudio y evaluación de las propuestas estará a cargo de un Tribunal Evaluador convocado conjuntamente por Dirección Departamental y Programa Primera Infancia (Sub Dirección Programática), integrado por un mínimo de tres miembros (un   representante   del   Programa   de Programa Primera Infancia, un representante de la Dirección Departamental y otro designado por Dirección General.</w:t>
      </w:r>
      <w:r w:rsidR="00922244" w:rsidRPr="009323CD">
        <w:rPr>
          <w:rFonts w:ascii="Arial" w:eastAsia="Arial Unicode MS" w:hAnsi="Arial" w:cs="Arial"/>
          <w:kern w:val="21"/>
        </w:rPr>
        <w:t xml:space="preserve"> </w:t>
      </w: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INAU podrá solicitar aclaraciones a las ENTIDADES respecto de las propuestas </w:t>
      </w:r>
      <w:r w:rsidRPr="009323CD">
        <w:rPr>
          <w:rFonts w:ascii="Arial" w:eastAsia="Arial Unicode MS" w:hAnsi="Arial" w:cs="Arial"/>
          <w:kern w:val="21"/>
        </w:rPr>
        <w:lastRenderedPageBreak/>
        <w:t>presentadas. Mediante la solicitud de aclaraciones o su respuesta, ambas por escrito, no podrán alterarse las presentes Bases, ni la esencia de la presentación ni violar el principio de 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r w:rsidRPr="009323CD">
        <w:t>A.  Antecedentes</w:t>
      </w:r>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lastRenderedPageBreak/>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Pr="009323CD" w:rsidRDefault="000555A8" w:rsidP="000555A8">
      <w:pPr>
        <w:pStyle w:val="Textoindependiente"/>
        <w:spacing w:before="7"/>
        <w:ind w:left="240" w:hangingChars="100" w:hanging="240"/>
        <w:rPr>
          <w:rFonts w:ascii="Arial" w:hAnsi="Arial" w:cs="Arial"/>
        </w:rPr>
      </w:pPr>
      <w:r w:rsidRPr="009323CD">
        <w:rPr>
          <w:rFonts w:ascii="Arial" w:hAnsi="Arial" w:cs="Arial"/>
        </w:rPr>
        <w:t>o</w:t>
      </w:r>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r w:rsidRPr="009323CD">
        <w:rPr>
          <w:rFonts w:ascii="Arial" w:hAnsi="Arial" w:cs="Arial"/>
          <w:spacing w:val="-1"/>
          <w:sz w:val="24"/>
          <w:szCs w:val="24"/>
        </w:rPr>
        <w:t xml:space="preserve"> </w:t>
      </w:r>
      <w:r w:rsidRPr="009323CD">
        <w:rPr>
          <w:rFonts w:ascii="Arial" w:hAnsi="Arial" w:cs="Arial"/>
          <w:sz w:val="24"/>
          <w:szCs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lastRenderedPageBreak/>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antecedentes </w:t>
      </w:r>
      <w:r w:rsidRPr="009323CD">
        <w:rPr>
          <w:b w:val="0"/>
          <w:bCs w:val="0"/>
          <w:spacing w:val="-64"/>
        </w:rPr>
        <w:t xml:space="preserve"> </w:t>
      </w:r>
      <w:r w:rsidRPr="009323CD">
        <w:rPr>
          <w:b w:val="0"/>
          <w:bCs w:val="0"/>
        </w:rPr>
        <w:t>institucionales</w:t>
      </w:r>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lastRenderedPageBreak/>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lastRenderedPageBreak/>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lastRenderedPageBreak/>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Pr="009323CD"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B56FBA" w:rsidRPr="009323CD" w:rsidRDefault="00B56FBA" w:rsidP="000555A8">
      <w:pPr>
        <w:pStyle w:val="Ttulo11"/>
        <w:ind w:left="0" w:rightChars="329" w:right="724"/>
        <w:jc w:val="center"/>
        <w:rPr>
          <w:sz w:val="24"/>
          <w:szCs w:val="24"/>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0555A8" w:rsidRPr="00DE4915" w:rsidRDefault="000555A8" w:rsidP="00DE4915">
      <w:pPr>
        <w:pStyle w:val="Ttulo21"/>
        <w:spacing w:before="93" w:line="484" w:lineRule="auto"/>
        <w:ind w:left="3184" w:right="3053" w:firstLine="48"/>
        <w:jc w:val="center"/>
        <w:rPr>
          <w:sz w:val="22"/>
        </w:rPr>
      </w:pPr>
      <w:r w:rsidRPr="00DE4915">
        <w:rPr>
          <w:sz w:val="22"/>
        </w:rPr>
        <w:t>PUNTAJE MINIMO: 35 PUNTOS.</w:t>
      </w:r>
    </w:p>
    <w:p w:rsidR="00B01BA8" w:rsidRPr="00DE4915" w:rsidRDefault="000555A8" w:rsidP="00DE4915">
      <w:pPr>
        <w:pStyle w:val="Ttulo21"/>
        <w:spacing w:before="93" w:line="484" w:lineRule="auto"/>
        <w:ind w:left="3184" w:right="3053" w:firstLine="48"/>
        <w:rPr>
          <w:sz w:val="22"/>
        </w:rPr>
      </w:pPr>
      <w:r w:rsidRPr="00DE4915">
        <w:rPr>
          <w:sz w:val="22"/>
        </w:rPr>
        <w:t>PUNTAJE</w:t>
      </w:r>
      <w:r w:rsidR="00DE4915" w:rsidRPr="00DE4915">
        <w:rPr>
          <w:sz w:val="22"/>
        </w:rPr>
        <w:t xml:space="preserve"> </w:t>
      </w:r>
      <w:r w:rsidRPr="00DE4915">
        <w:rPr>
          <w:sz w:val="22"/>
        </w:rPr>
        <w:t>MÁXIMO:</w:t>
      </w:r>
      <w:r w:rsidRPr="00DE4915">
        <w:rPr>
          <w:spacing w:val="-1"/>
          <w:sz w:val="22"/>
        </w:rPr>
        <w:t xml:space="preserve"> </w:t>
      </w:r>
      <w:r w:rsidRPr="00DE4915">
        <w:rPr>
          <w:sz w:val="22"/>
        </w:rPr>
        <w:t>70</w:t>
      </w:r>
      <w:r w:rsidRPr="00DE4915">
        <w:rPr>
          <w:spacing w:val="-2"/>
          <w:sz w:val="22"/>
        </w:rPr>
        <w:t xml:space="preserve"> </w:t>
      </w:r>
      <w:r w:rsidR="00DE4915" w:rsidRPr="00DE4915">
        <w:rPr>
          <w:spacing w:val="-2"/>
          <w:sz w:val="22"/>
        </w:rPr>
        <w:t>P</w:t>
      </w:r>
      <w:r w:rsidR="00B56FBA" w:rsidRPr="00DE4915">
        <w:rPr>
          <w:sz w:val="22"/>
        </w:rPr>
        <w:t>UNTOS:</w:t>
      </w:r>
    </w:p>
    <w:sectPr w:rsidR="00B01BA8" w:rsidRPr="00DE4915" w:rsidSect="00A028B1">
      <w:headerReference w:type="default" r:id="rId15"/>
      <w:footerReference w:type="default" r:id="rId16"/>
      <w:pgSz w:w="11910" w:h="16840"/>
      <w:pgMar w:top="1928" w:right="743" w:bottom="1123" w:left="1202" w:header="799" w:footer="9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26" w:rsidRDefault="00C40226">
      <w:r>
        <w:separator/>
      </w:r>
    </w:p>
  </w:endnote>
  <w:endnote w:type="continuationSeparator" w:id="0">
    <w:p w:rsidR="00C40226" w:rsidRDefault="00C4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3CD" w:rsidRDefault="009B7107">
    <w:pPr>
      <w:pStyle w:val="Textoindependiente"/>
      <w:spacing w:line="14" w:lineRule="auto"/>
      <w:rPr>
        <w:sz w:val="20"/>
      </w:rPr>
    </w:pPr>
    <w:r>
      <w:rPr>
        <w:noProof/>
        <w:lang w:val="en-US"/>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9323CD" w:rsidRDefault="009323CD">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" filled="f" stroked="f">
              <v:path arrowok="t"/>
              <v:textbox inset="0,0,0,0">
                <w:txbxContent>
                  <w:p w:rsidR="009323CD" w:rsidRDefault="009323CD">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n-US"/>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0" b="0"/>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9323CD" w:rsidRDefault="00CD451D">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9B7107">
                            <w:rPr>
                              <w:rFonts w:ascii="Calibri"/>
                              <w:noProof/>
                              <w:sz w:val="16"/>
                            </w:rPr>
                            <w:t>5</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w2sA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" filled="f" stroked="f">
              <v:path arrowok="t"/>
              <v:textbox inset="0,0,0,0">
                <w:txbxContent>
                  <w:p w:rsidR="009323CD" w:rsidRDefault="00CD451D">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9B7107">
                      <w:rPr>
                        <w:rFonts w:ascii="Calibri"/>
                        <w:noProof/>
                        <w:sz w:val="16"/>
                      </w:rPr>
                      <w:t>5</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26" w:rsidRDefault="00C40226">
      <w:r>
        <w:separator/>
      </w:r>
    </w:p>
  </w:footnote>
  <w:footnote w:type="continuationSeparator" w:id="0">
    <w:p w:rsidR="00C40226" w:rsidRDefault="00C40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3CD" w:rsidRDefault="009323CD">
    <w:pPr>
      <w:pStyle w:val="Textoindependiente"/>
      <w:spacing w:line="14" w:lineRule="auto"/>
      <w:rPr>
        <w:sz w:val="20"/>
      </w:rPr>
    </w:pPr>
    <w:r>
      <w:rPr>
        <w:noProof/>
        <w:lang w:val="en-US"/>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9B7107">
      <w:rPr>
        <w:noProof/>
        <w:lang w:val="en-US"/>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0"/>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6ADC03B3"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9B7107">
      <w:rPr>
        <w:noProof/>
        <w:lang w:val="en-US"/>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0" b="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9rgEAAFI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" filled="f" stroked="f">
              <v:path arrowok="t"/>
              <v:textbox inset="0,0,0,0">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2906"/>
    <w:rsid w:val="000555A8"/>
    <w:rsid w:val="000668B5"/>
    <w:rsid w:val="000B0BBA"/>
    <w:rsid w:val="000B2645"/>
    <w:rsid w:val="000B4FFA"/>
    <w:rsid w:val="00132C15"/>
    <w:rsid w:val="001721A7"/>
    <w:rsid w:val="001B15C5"/>
    <w:rsid w:val="001E2336"/>
    <w:rsid w:val="001F00EE"/>
    <w:rsid w:val="00243A9A"/>
    <w:rsid w:val="00277331"/>
    <w:rsid w:val="00302CD9"/>
    <w:rsid w:val="00304AF2"/>
    <w:rsid w:val="00332D1A"/>
    <w:rsid w:val="003723D2"/>
    <w:rsid w:val="003A2B4C"/>
    <w:rsid w:val="003D4245"/>
    <w:rsid w:val="00424406"/>
    <w:rsid w:val="00424B7B"/>
    <w:rsid w:val="00427294"/>
    <w:rsid w:val="00440F70"/>
    <w:rsid w:val="004740A8"/>
    <w:rsid w:val="004D7C16"/>
    <w:rsid w:val="004F7802"/>
    <w:rsid w:val="00551289"/>
    <w:rsid w:val="00552FE9"/>
    <w:rsid w:val="0057109D"/>
    <w:rsid w:val="00577371"/>
    <w:rsid w:val="0058680B"/>
    <w:rsid w:val="00596C93"/>
    <w:rsid w:val="005D022E"/>
    <w:rsid w:val="00621553"/>
    <w:rsid w:val="006651BD"/>
    <w:rsid w:val="006E34F7"/>
    <w:rsid w:val="00713766"/>
    <w:rsid w:val="007534E8"/>
    <w:rsid w:val="00766E5D"/>
    <w:rsid w:val="007A16E9"/>
    <w:rsid w:val="007A46CE"/>
    <w:rsid w:val="007D2A6D"/>
    <w:rsid w:val="007F37A7"/>
    <w:rsid w:val="0085681D"/>
    <w:rsid w:val="00870E91"/>
    <w:rsid w:val="00876546"/>
    <w:rsid w:val="008C21A5"/>
    <w:rsid w:val="008C7D12"/>
    <w:rsid w:val="00912052"/>
    <w:rsid w:val="00922244"/>
    <w:rsid w:val="009323CD"/>
    <w:rsid w:val="00952652"/>
    <w:rsid w:val="009831C2"/>
    <w:rsid w:val="00986432"/>
    <w:rsid w:val="00992DE1"/>
    <w:rsid w:val="009B053A"/>
    <w:rsid w:val="009B7107"/>
    <w:rsid w:val="009D77AA"/>
    <w:rsid w:val="009E33A6"/>
    <w:rsid w:val="00A028B1"/>
    <w:rsid w:val="00A2045D"/>
    <w:rsid w:val="00A3234C"/>
    <w:rsid w:val="00A3312B"/>
    <w:rsid w:val="00A6390C"/>
    <w:rsid w:val="00A930DF"/>
    <w:rsid w:val="00AD093C"/>
    <w:rsid w:val="00AD1495"/>
    <w:rsid w:val="00B010FF"/>
    <w:rsid w:val="00B01BA8"/>
    <w:rsid w:val="00B46694"/>
    <w:rsid w:val="00B54E3D"/>
    <w:rsid w:val="00B56FBA"/>
    <w:rsid w:val="00B84A2E"/>
    <w:rsid w:val="00B94E30"/>
    <w:rsid w:val="00BA5BC2"/>
    <w:rsid w:val="00C40226"/>
    <w:rsid w:val="00CA4BB5"/>
    <w:rsid w:val="00CA4EF4"/>
    <w:rsid w:val="00CA7C71"/>
    <w:rsid w:val="00CD022D"/>
    <w:rsid w:val="00CD451D"/>
    <w:rsid w:val="00CE273F"/>
    <w:rsid w:val="00D23297"/>
    <w:rsid w:val="00D34DB2"/>
    <w:rsid w:val="00D46EF4"/>
    <w:rsid w:val="00D83862"/>
    <w:rsid w:val="00D960D2"/>
    <w:rsid w:val="00DB1FDF"/>
    <w:rsid w:val="00DB68E5"/>
    <w:rsid w:val="00DE1CE4"/>
    <w:rsid w:val="00DE4915"/>
    <w:rsid w:val="00E43630"/>
    <w:rsid w:val="00E51D66"/>
    <w:rsid w:val="00E57CD3"/>
    <w:rsid w:val="00E853AE"/>
    <w:rsid w:val="00E94340"/>
    <w:rsid w:val="00E95808"/>
    <w:rsid w:val="00EC4BDB"/>
    <w:rsid w:val="00F01549"/>
    <w:rsid w:val="00F538C4"/>
    <w:rsid w:val="00F542BE"/>
    <w:rsid w:val="00F66DF3"/>
    <w:rsid w:val="00F818A7"/>
    <w:rsid w:val="00F92C7A"/>
    <w:rsid w:val="00F9752B"/>
    <w:rsid w:val="00FC6AF3"/>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B6E113"/>
  <w15:docId w15:val="{6A2E5819-8580-4EFD-A73E-C207018D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Ttul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aprimerainfancia@inau.gub.u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au.gub.u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f.inau.gub.u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gionaloeste@inau.gub.uy" TargetMode="External"/><Relationship Id="rId4" Type="http://schemas.openxmlformats.org/officeDocument/2006/relationships/styles" Target="styles.xml"/><Relationship Id="rId9" Type="http://schemas.openxmlformats.org/officeDocument/2006/relationships/hyperlink" Target="mailto:programaprimerainfancia@inau.gub.uy" TargetMode="External"/><Relationship Id="rId14" Type="http://schemas.openxmlformats.org/officeDocument/2006/relationships/hyperlink" Target="mailto:regionaloeste@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3C626-FD0B-4E65-8220-AB8A4CF3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4038</Words>
  <Characters>23021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Yaz</cp:lastModifiedBy>
  <cp:revision>2</cp:revision>
  <dcterms:created xsi:type="dcterms:W3CDTF">2023-05-24T21:23:00Z</dcterms:created>
  <dcterms:modified xsi:type="dcterms:W3CDTF">2023-05-24T21:23:00Z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